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357C" w14:textId="08DD1CBC" w:rsidR="008A72D0" w:rsidRPr="00F23869" w:rsidRDefault="00F23869" w:rsidP="00F23869">
      <w:pPr>
        <w:pStyle w:val="Nagwek1"/>
        <w:spacing w:before="0" w:line="240" w:lineRule="auto"/>
        <w:rPr>
          <w:color w:val="auto"/>
        </w:rPr>
      </w:pPr>
      <w:r w:rsidRPr="00F23869">
        <w:rPr>
          <w:color w:val="auto"/>
        </w:rPr>
        <w:t>ROZKLAD ZAJĘĆ</w:t>
      </w:r>
    </w:p>
    <w:p w14:paraId="25A40A33" w14:textId="0EDBC0EF" w:rsidR="00F23869" w:rsidRDefault="00F23869" w:rsidP="00F23869">
      <w:pPr>
        <w:pStyle w:val="Nagwek1"/>
        <w:spacing w:before="0" w:line="240" w:lineRule="auto"/>
        <w:rPr>
          <w:color w:val="auto"/>
        </w:rPr>
      </w:pPr>
      <w:r w:rsidRPr="00F23869">
        <w:rPr>
          <w:color w:val="auto"/>
        </w:rPr>
        <w:t xml:space="preserve">KLASA </w:t>
      </w:r>
      <w:r w:rsidR="001C0685">
        <w:rPr>
          <w:color w:val="auto"/>
        </w:rPr>
        <w:t>I</w:t>
      </w:r>
      <w:r w:rsidRPr="00F23869">
        <w:rPr>
          <w:color w:val="auto"/>
        </w:rPr>
        <w:t xml:space="preserve"> TD</w:t>
      </w:r>
      <w:r w:rsidR="005D4D58">
        <w:rPr>
          <w:color w:val="auto"/>
        </w:rPr>
        <w:t xml:space="preserve"> B</w:t>
      </w:r>
      <w:r w:rsidRPr="00F23869">
        <w:rPr>
          <w:color w:val="auto"/>
        </w:rPr>
        <w:t xml:space="preserve"> </w:t>
      </w:r>
    </w:p>
    <w:p w14:paraId="623356CE" w14:textId="669612B2" w:rsidR="00F23869" w:rsidRDefault="00F23869" w:rsidP="00F23869"/>
    <w:p w14:paraId="26582C27" w14:textId="4BC50DD0" w:rsidR="00F23869" w:rsidRPr="00F23869" w:rsidRDefault="00F23869" w:rsidP="00F23869">
      <w:pPr>
        <w:pStyle w:val="Nagwek2"/>
        <w:rPr>
          <w:color w:val="1F3864" w:themeColor="accent1" w:themeShade="80"/>
        </w:rPr>
      </w:pPr>
      <w:r w:rsidRPr="00F23869">
        <w:rPr>
          <w:color w:val="1F3864" w:themeColor="accent1" w:themeShade="80"/>
        </w:rPr>
        <w:t>PONIEDZIAŁEK</w:t>
      </w:r>
    </w:p>
    <w:p w14:paraId="586BACFB" w14:textId="17C2D14D" w:rsidR="001C0685" w:rsidRPr="005D4D58" w:rsidRDefault="00932602" w:rsidP="005D4D58">
      <w:pPr>
        <w:spacing w:after="0"/>
        <w:rPr>
          <w:rFonts w:ascii="Arial" w:hAnsi="Arial" w:cs="Arial"/>
          <w:sz w:val="24"/>
          <w:szCs w:val="24"/>
        </w:rPr>
      </w:pPr>
      <w:r w:rsidRPr="005D4D58">
        <w:rPr>
          <w:rFonts w:ascii="Arial" w:hAnsi="Arial" w:cs="Arial"/>
          <w:sz w:val="24"/>
          <w:szCs w:val="24"/>
        </w:rPr>
        <w:t>0</w:t>
      </w:r>
      <w:r w:rsidR="005D4D58" w:rsidRPr="005D4D58">
        <w:rPr>
          <w:rFonts w:ascii="Arial" w:hAnsi="Arial" w:cs="Arial"/>
          <w:sz w:val="24"/>
          <w:szCs w:val="24"/>
        </w:rPr>
        <w:t xml:space="preserve">9:40 – 10:25 - Pierwsza pomoc </w:t>
      </w:r>
    </w:p>
    <w:p w14:paraId="31EA3DDB" w14:textId="785702C6" w:rsidR="005D4D58" w:rsidRPr="005D4D58" w:rsidRDefault="005D4D58" w:rsidP="005D4D58">
      <w:pPr>
        <w:spacing w:after="0"/>
        <w:rPr>
          <w:rFonts w:ascii="Arial" w:hAnsi="Arial" w:cs="Arial"/>
          <w:sz w:val="24"/>
          <w:szCs w:val="24"/>
        </w:rPr>
      </w:pPr>
      <w:r w:rsidRPr="005D4D58">
        <w:rPr>
          <w:rFonts w:ascii="Arial" w:hAnsi="Arial" w:cs="Arial"/>
          <w:sz w:val="24"/>
          <w:szCs w:val="24"/>
        </w:rPr>
        <w:t>10:30 – 11:15 –  Teoria Techniki dentystycznej</w:t>
      </w:r>
    </w:p>
    <w:p w14:paraId="114FD7ED" w14:textId="7908A44F" w:rsidR="005D4D58" w:rsidRPr="005D4D58" w:rsidRDefault="005D4D58" w:rsidP="005D4D58">
      <w:pPr>
        <w:spacing w:after="0"/>
        <w:rPr>
          <w:rFonts w:ascii="Arial" w:hAnsi="Arial" w:cs="Arial"/>
          <w:sz w:val="24"/>
          <w:szCs w:val="24"/>
        </w:rPr>
      </w:pPr>
      <w:r w:rsidRPr="005D4D58">
        <w:rPr>
          <w:rFonts w:ascii="Arial" w:hAnsi="Arial" w:cs="Arial"/>
          <w:sz w:val="24"/>
          <w:szCs w:val="24"/>
        </w:rPr>
        <w:t>11:20 – 12:05 -  Bezpieczeństwo i higiena pracy</w:t>
      </w:r>
    </w:p>
    <w:p w14:paraId="5B94673B" w14:textId="2263816A" w:rsidR="005D4D58" w:rsidRPr="005D4D58" w:rsidRDefault="005D4D58" w:rsidP="005D4D58">
      <w:pPr>
        <w:spacing w:after="0"/>
        <w:rPr>
          <w:rFonts w:ascii="Arial" w:hAnsi="Arial" w:cs="Arial"/>
          <w:sz w:val="24"/>
          <w:szCs w:val="24"/>
        </w:rPr>
      </w:pPr>
      <w:r w:rsidRPr="005D4D58">
        <w:rPr>
          <w:rFonts w:ascii="Arial" w:hAnsi="Arial" w:cs="Arial"/>
          <w:sz w:val="24"/>
          <w:szCs w:val="24"/>
        </w:rPr>
        <w:t>12:10 – 12:55 -  Anatomia</w:t>
      </w:r>
    </w:p>
    <w:p w14:paraId="5E6883FE" w14:textId="32A38407" w:rsidR="005D4D58" w:rsidRPr="005D4D58" w:rsidRDefault="005D4D58" w:rsidP="005D4D58">
      <w:pPr>
        <w:spacing w:after="0"/>
        <w:rPr>
          <w:rFonts w:ascii="Arial" w:hAnsi="Arial" w:cs="Arial"/>
          <w:sz w:val="24"/>
          <w:szCs w:val="24"/>
        </w:rPr>
      </w:pPr>
      <w:r w:rsidRPr="005D4D58">
        <w:rPr>
          <w:rFonts w:ascii="Arial" w:hAnsi="Arial" w:cs="Arial"/>
          <w:sz w:val="24"/>
          <w:szCs w:val="24"/>
        </w:rPr>
        <w:t>13:05 – 13:50 – Materiałoznawstwo</w:t>
      </w:r>
    </w:p>
    <w:p w14:paraId="2B5A47E8" w14:textId="49DCC0DF" w:rsidR="005D4D58" w:rsidRPr="005D4D58" w:rsidRDefault="005D4D58" w:rsidP="005D4D58">
      <w:pPr>
        <w:spacing w:after="0"/>
        <w:rPr>
          <w:rFonts w:ascii="Arial" w:hAnsi="Arial" w:cs="Arial"/>
          <w:sz w:val="24"/>
          <w:szCs w:val="24"/>
        </w:rPr>
      </w:pPr>
      <w:r w:rsidRPr="005D4D58">
        <w:rPr>
          <w:rFonts w:ascii="Arial" w:hAnsi="Arial" w:cs="Arial"/>
          <w:sz w:val="24"/>
          <w:szCs w:val="24"/>
        </w:rPr>
        <w:t xml:space="preserve">13:55 – 18:50 </w:t>
      </w:r>
      <w:r>
        <w:rPr>
          <w:rFonts w:ascii="Arial" w:hAnsi="Arial" w:cs="Arial"/>
          <w:sz w:val="24"/>
          <w:szCs w:val="24"/>
        </w:rPr>
        <w:t xml:space="preserve">- </w:t>
      </w:r>
      <w:r w:rsidRPr="005D4D58">
        <w:rPr>
          <w:rFonts w:ascii="Arial" w:hAnsi="Arial" w:cs="Arial"/>
          <w:sz w:val="24"/>
          <w:szCs w:val="24"/>
        </w:rPr>
        <w:t>Pracownia modelarstwa gr 1 i 3</w:t>
      </w:r>
    </w:p>
    <w:p w14:paraId="56A52050" w14:textId="77777777" w:rsidR="005D4D58" w:rsidRDefault="005D4D58" w:rsidP="001C0685">
      <w:pPr>
        <w:pStyle w:val="Nagwek2"/>
      </w:pPr>
    </w:p>
    <w:p w14:paraId="6BF5F648" w14:textId="6A3BD683" w:rsidR="00F23869" w:rsidRDefault="00F23869" w:rsidP="00F23869">
      <w:pPr>
        <w:pStyle w:val="Nagwek2"/>
      </w:pPr>
      <w:r>
        <w:t>ŚRODA</w:t>
      </w:r>
    </w:p>
    <w:p w14:paraId="4AEF24DB" w14:textId="345F6066" w:rsidR="0098030E" w:rsidRDefault="005D4D58" w:rsidP="005D4D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12:10 – 14:40 – Wychowanie fizyczne</w:t>
      </w:r>
    </w:p>
    <w:p w14:paraId="242BC14A" w14:textId="4BF612A5" w:rsidR="00F23869" w:rsidRDefault="00932602" w:rsidP="005D4D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14:45</w:t>
      </w:r>
      <w:r w:rsidR="005D4D5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- 20:30</w:t>
      </w:r>
      <w:r w:rsidR="00F23869" w:rsidRPr="00F23869">
        <w:rPr>
          <w:rFonts w:ascii="Arial" w:hAnsi="Arial" w:cs="Arial"/>
          <w:sz w:val="24"/>
          <w:szCs w:val="24"/>
        </w:rPr>
        <w:t xml:space="preserve"> – Pracownia techniki dentystycznej</w:t>
      </w:r>
    </w:p>
    <w:p w14:paraId="7FFC6119" w14:textId="1025EBF5" w:rsidR="005471DA" w:rsidRDefault="005471DA" w:rsidP="00F23869">
      <w:pPr>
        <w:rPr>
          <w:rFonts w:ascii="Arial" w:hAnsi="Arial" w:cs="Arial"/>
          <w:sz w:val="24"/>
          <w:szCs w:val="24"/>
        </w:rPr>
      </w:pPr>
    </w:p>
    <w:p w14:paraId="19D9C164" w14:textId="771C0AF1" w:rsidR="005471DA" w:rsidRDefault="005471DA" w:rsidP="005471DA">
      <w:pPr>
        <w:pStyle w:val="Nagwek2"/>
        <w:rPr>
          <w:color w:val="1F3864" w:themeColor="accent1" w:themeShade="80"/>
        </w:rPr>
      </w:pPr>
      <w:r>
        <w:t>CZWARTEK</w:t>
      </w:r>
    </w:p>
    <w:p w14:paraId="09DCC1B4" w14:textId="3220653C" w:rsidR="005471DA" w:rsidRDefault="005471DA" w:rsidP="005471DA">
      <w:pPr>
        <w:rPr>
          <w:rFonts w:ascii="Arial" w:hAnsi="Arial" w:cs="Arial"/>
          <w:sz w:val="24"/>
          <w:szCs w:val="24"/>
        </w:rPr>
      </w:pPr>
      <w:r w:rsidRPr="005471DA">
        <w:rPr>
          <w:rFonts w:ascii="Arial" w:hAnsi="Arial" w:cs="Arial"/>
          <w:sz w:val="24"/>
          <w:szCs w:val="24"/>
        </w:rPr>
        <w:t>08:</w:t>
      </w:r>
      <w:r w:rsidR="00932602">
        <w:rPr>
          <w:rFonts w:ascii="Arial" w:hAnsi="Arial" w:cs="Arial"/>
          <w:sz w:val="24"/>
          <w:szCs w:val="24"/>
        </w:rPr>
        <w:t>0</w:t>
      </w:r>
      <w:r w:rsidRPr="005471DA">
        <w:rPr>
          <w:rFonts w:ascii="Arial" w:hAnsi="Arial" w:cs="Arial"/>
          <w:sz w:val="24"/>
          <w:szCs w:val="24"/>
        </w:rPr>
        <w:t>0-</w:t>
      </w:r>
      <w:r w:rsidR="00932602">
        <w:rPr>
          <w:rFonts w:ascii="Arial" w:hAnsi="Arial" w:cs="Arial"/>
          <w:sz w:val="24"/>
          <w:szCs w:val="24"/>
        </w:rPr>
        <w:t>13</w:t>
      </w:r>
      <w:r w:rsidRPr="005471DA">
        <w:rPr>
          <w:rFonts w:ascii="Arial" w:hAnsi="Arial" w:cs="Arial"/>
          <w:sz w:val="24"/>
          <w:szCs w:val="24"/>
        </w:rPr>
        <w:t>:5</w:t>
      </w:r>
      <w:r w:rsidR="00932602">
        <w:rPr>
          <w:rFonts w:ascii="Arial" w:hAnsi="Arial" w:cs="Arial"/>
          <w:sz w:val="24"/>
          <w:szCs w:val="24"/>
        </w:rPr>
        <w:t>0</w:t>
      </w:r>
      <w:r w:rsidRPr="005471DA">
        <w:rPr>
          <w:rFonts w:ascii="Arial" w:hAnsi="Arial" w:cs="Arial"/>
          <w:sz w:val="24"/>
          <w:szCs w:val="24"/>
        </w:rPr>
        <w:t xml:space="preserve"> – Pracownia </w:t>
      </w:r>
      <w:r w:rsidR="00932602">
        <w:rPr>
          <w:rFonts w:ascii="Arial" w:hAnsi="Arial" w:cs="Arial"/>
          <w:sz w:val="24"/>
          <w:szCs w:val="24"/>
        </w:rPr>
        <w:t>techniki dentystycznej</w:t>
      </w:r>
    </w:p>
    <w:p w14:paraId="07D9ADE9" w14:textId="44F165E3" w:rsidR="005471DA" w:rsidRDefault="005471DA" w:rsidP="005471DA">
      <w:pPr>
        <w:rPr>
          <w:rFonts w:ascii="Arial" w:hAnsi="Arial" w:cs="Arial"/>
          <w:sz w:val="24"/>
          <w:szCs w:val="24"/>
        </w:rPr>
      </w:pPr>
    </w:p>
    <w:p w14:paraId="7BDE8FAD" w14:textId="764077A0" w:rsidR="005471DA" w:rsidRDefault="005471DA" w:rsidP="005471DA">
      <w:pPr>
        <w:pStyle w:val="Nagwek2"/>
      </w:pPr>
      <w:r>
        <w:t>PIĄTEK</w:t>
      </w:r>
    </w:p>
    <w:p w14:paraId="677DF0A3" w14:textId="06DFE626" w:rsidR="005471DA" w:rsidRPr="005471DA" w:rsidRDefault="005471DA" w:rsidP="005471DA">
      <w:pPr>
        <w:rPr>
          <w:rFonts w:ascii="Arial" w:hAnsi="Arial" w:cs="Arial"/>
          <w:sz w:val="24"/>
          <w:szCs w:val="24"/>
        </w:rPr>
      </w:pPr>
      <w:r w:rsidRPr="005471DA">
        <w:rPr>
          <w:rFonts w:ascii="Arial" w:hAnsi="Arial" w:cs="Arial"/>
          <w:sz w:val="24"/>
          <w:szCs w:val="24"/>
        </w:rPr>
        <w:t>0</w:t>
      </w:r>
      <w:r w:rsidR="00932602">
        <w:rPr>
          <w:rFonts w:ascii="Arial" w:hAnsi="Arial" w:cs="Arial"/>
          <w:sz w:val="24"/>
          <w:szCs w:val="24"/>
        </w:rPr>
        <w:t>8</w:t>
      </w:r>
      <w:r w:rsidRPr="005471DA">
        <w:rPr>
          <w:rFonts w:ascii="Arial" w:hAnsi="Arial" w:cs="Arial"/>
          <w:sz w:val="24"/>
          <w:szCs w:val="24"/>
        </w:rPr>
        <w:t>:00-1</w:t>
      </w:r>
      <w:r w:rsidR="00932602">
        <w:rPr>
          <w:rFonts w:ascii="Arial" w:hAnsi="Arial" w:cs="Arial"/>
          <w:sz w:val="24"/>
          <w:szCs w:val="24"/>
        </w:rPr>
        <w:t>2:55</w:t>
      </w:r>
      <w:r w:rsidRPr="005471DA">
        <w:rPr>
          <w:rFonts w:ascii="Arial" w:hAnsi="Arial" w:cs="Arial"/>
          <w:sz w:val="24"/>
          <w:szCs w:val="24"/>
        </w:rPr>
        <w:t xml:space="preserve"> – Pracownia </w:t>
      </w:r>
      <w:r w:rsidR="00932602">
        <w:rPr>
          <w:rFonts w:ascii="Arial" w:hAnsi="Arial" w:cs="Arial"/>
          <w:sz w:val="24"/>
          <w:szCs w:val="24"/>
        </w:rPr>
        <w:t>modelarstwa, gr 2</w:t>
      </w:r>
    </w:p>
    <w:sectPr w:rsidR="005471DA" w:rsidRPr="0054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A9"/>
    <w:rsid w:val="001C0685"/>
    <w:rsid w:val="00205C41"/>
    <w:rsid w:val="004972D5"/>
    <w:rsid w:val="0051066E"/>
    <w:rsid w:val="005471DA"/>
    <w:rsid w:val="005D4D58"/>
    <w:rsid w:val="006322D5"/>
    <w:rsid w:val="00701F61"/>
    <w:rsid w:val="008A72D0"/>
    <w:rsid w:val="00932602"/>
    <w:rsid w:val="0098030E"/>
    <w:rsid w:val="00C37FA9"/>
    <w:rsid w:val="00CA3A31"/>
    <w:rsid w:val="00EA1460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9D0D"/>
  <w15:chartTrackingRefBased/>
  <w15:docId w15:val="{DDEDE885-F52C-4036-B55B-60FB2DB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23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Joanna Brygier</cp:lastModifiedBy>
  <cp:revision>8</cp:revision>
  <dcterms:created xsi:type="dcterms:W3CDTF">2023-09-25T06:59:00Z</dcterms:created>
  <dcterms:modified xsi:type="dcterms:W3CDTF">2023-11-03T10:03:00Z</dcterms:modified>
</cp:coreProperties>
</file>